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BD672B" w:rsidRDefault="00EB14A4" w:rsidP="002B75DE">
      <w:pPr>
        <w:pStyle w:val="Paragrafoelenco"/>
        <w:numPr>
          <w:ilvl w:val="0"/>
          <w:numId w:val="49"/>
        </w:numPr>
        <w:spacing w:after="0"/>
        <w:ind w:left="284" w:hanging="284"/>
        <w:jc w:val="both"/>
        <w:rPr>
          <w:rFonts w:cstheme="minorHAnsi"/>
          <w:sz w:val="18"/>
          <w:szCs w:val="18"/>
        </w:rPr>
      </w:pPr>
      <w:r w:rsidRPr="005B208B">
        <w:rPr>
          <w:rFonts w:cstheme="minorHAnsi"/>
          <w:sz w:val="18"/>
          <w:szCs w:val="18"/>
        </w:rPr>
        <w:t xml:space="preserve">in qualità di Responsabile </w:t>
      </w:r>
      <w:r w:rsidR="00E27968">
        <w:rPr>
          <w:rFonts w:cstheme="minorHAnsi"/>
          <w:sz w:val="18"/>
          <w:szCs w:val="18"/>
        </w:rPr>
        <w:t xml:space="preserve">ovverosia se i trattamenti sono svolti per la Sogei, </w:t>
      </w: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Pr="006748D1" w:rsidRDefault="002B75DE" w:rsidP="00671E43">
            <w:pPr>
              <w:rPr>
                <w:rFonts w:eastAsia="Times New Roman" w:cstheme="minorHAnsi"/>
                <w:i/>
                <w:color w:val="000000"/>
                <w:sz w:val="18"/>
                <w:szCs w:val="18"/>
                <w:lang w:eastAsia="it-IT"/>
              </w:rPr>
            </w:pPr>
            <w:r>
              <w:rPr>
                <w:rFonts w:eastAsia="Times New Roman" w:cstheme="minorHAnsi"/>
                <w:color w:val="000000"/>
                <w:sz w:val="18"/>
                <w:szCs w:val="18"/>
                <w:lang w:eastAsia="it-IT"/>
              </w:rPr>
              <w:t>Agenzia delle Entrate</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2B75DE">
          <w:rPr>
            <w:noProof/>
            <w:sz w:val="16"/>
            <w:szCs w:val="16"/>
          </w:rPr>
          <w:t>13</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B75DE"/>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601F07"/>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B5D1-45F3-4CF9-A08E-75B5FF933BDF}">
  <ds:schemaRefs>
    <ds:schemaRef ds:uri="http://schemas.openxmlformats.org/officeDocument/2006/bibliography"/>
  </ds:schemaRefs>
</ds:datastoreItem>
</file>

<file path=customXml/itemProps2.xml><?xml version="1.0" encoding="utf-8"?>
<ds:datastoreItem xmlns:ds="http://schemas.openxmlformats.org/officeDocument/2006/customXml" ds:itemID="{FEE67686-A401-43C5-9029-33E755A6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13106</Words>
  <Characters>74706</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2021-09-01T10:58:00Z</dcterms:modified>
</cp:coreProperties>
</file>